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2ED59" w14:textId="7C7A47BB" w:rsidR="00812426" w:rsidRPr="00812426" w:rsidRDefault="00812426" w:rsidP="00812426">
      <w:pPr>
        <w:ind w:left="720" w:hanging="360"/>
        <w:jc w:val="center"/>
        <w:rPr>
          <w:b/>
          <w:bCs/>
        </w:rPr>
      </w:pPr>
      <w:r w:rsidRPr="00812426">
        <w:rPr>
          <w:b/>
          <w:bCs/>
        </w:rPr>
        <w:t xml:space="preserve">ŞANLIURFA SOSYAL BİLİMLER MESLEK YÜKSEKOKULU </w:t>
      </w:r>
      <w:r w:rsidRPr="00812426">
        <w:rPr>
          <w:b/>
          <w:bCs/>
        </w:rPr>
        <w:t xml:space="preserve">BÜRO YÖNETİMİ VE YÖNETİCİ ASİSTANLIĞI </w:t>
      </w:r>
      <w:r w:rsidRPr="00812426">
        <w:rPr>
          <w:b/>
          <w:bCs/>
        </w:rPr>
        <w:t>PROGRAMI PROGRAM ÇIKTILARI</w:t>
      </w:r>
    </w:p>
    <w:p w14:paraId="3B771DAD" w14:textId="090AAA87" w:rsidR="000325BE" w:rsidRDefault="00812426" w:rsidP="00812426">
      <w:pPr>
        <w:pStyle w:val="ListeParagraf"/>
        <w:numPr>
          <w:ilvl w:val="0"/>
          <w:numId w:val="1"/>
        </w:numPr>
        <w:jc w:val="both"/>
      </w:pPr>
      <w:r w:rsidRPr="00812426">
        <w:t>Mesleği ile ilgili temel, güncel ve uygulamalı bilgiye sahip olur.</w:t>
      </w:r>
    </w:p>
    <w:p w14:paraId="7773289D" w14:textId="5462FC3E" w:rsidR="00812426" w:rsidRDefault="00812426" w:rsidP="00812426">
      <w:pPr>
        <w:pStyle w:val="ListeParagraf"/>
        <w:numPr>
          <w:ilvl w:val="0"/>
          <w:numId w:val="1"/>
        </w:numPr>
        <w:jc w:val="both"/>
      </w:pPr>
      <w:r w:rsidRPr="00812426">
        <w:t>İş sağlığı ve güvenliği, çevre bilinci ve kalite seçenekleri hakkında bilgi sahibi olur.</w:t>
      </w:r>
    </w:p>
    <w:p w14:paraId="45A0A92B" w14:textId="1F996865" w:rsidR="00812426" w:rsidRDefault="00812426" w:rsidP="00812426">
      <w:pPr>
        <w:pStyle w:val="ListeParagraf"/>
        <w:numPr>
          <w:ilvl w:val="0"/>
          <w:numId w:val="1"/>
        </w:numPr>
        <w:jc w:val="both"/>
      </w:pPr>
      <w:r w:rsidRPr="00812426">
        <w:t>Mesleği için güncel olanları ve uygulamaları takip eder, etkin bir şekilde kullanır.</w:t>
      </w:r>
    </w:p>
    <w:p w14:paraId="3A927812" w14:textId="79D10772" w:rsidR="00812426" w:rsidRDefault="00812426" w:rsidP="00812426">
      <w:pPr>
        <w:pStyle w:val="ListeParagraf"/>
        <w:numPr>
          <w:ilvl w:val="0"/>
          <w:numId w:val="1"/>
        </w:numPr>
        <w:jc w:val="both"/>
      </w:pPr>
      <w:r w:rsidRPr="00812426">
        <w:t>Mesleği ile ilgili bilişim teknolojilerini (yazılım, program, animasyon vb.) etkin bir şekilde kullanır.</w:t>
      </w:r>
    </w:p>
    <w:p w14:paraId="61198D78" w14:textId="120640C5" w:rsidR="00812426" w:rsidRDefault="00812426" w:rsidP="00812426">
      <w:pPr>
        <w:pStyle w:val="ListeParagraf"/>
        <w:numPr>
          <w:ilvl w:val="0"/>
          <w:numId w:val="1"/>
        </w:numPr>
        <w:jc w:val="both"/>
      </w:pPr>
      <w:r w:rsidRPr="00812426">
        <w:t>Mesleki sorunları ve sorunları bağımsız olarak analitik ve eleştirel bir yaklaşımla değerlendirme ve çözüm sunabilme becerisine sahiptir.</w:t>
      </w:r>
    </w:p>
    <w:p w14:paraId="06F1599E" w14:textId="1E9CEA0C" w:rsidR="00812426" w:rsidRDefault="00812426" w:rsidP="00812426">
      <w:pPr>
        <w:pStyle w:val="ListeParagraf"/>
        <w:numPr>
          <w:ilvl w:val="0"/>
          <w:numId w:val="1"/>
        </w:numPr>
        <w:jc w:val="both"/>
      </w:pPr>
      <w:r w:rsidRPr="00812426">
        <w:t>Bilgi ve gereklilik düzeyinin yazılı ve sözlü iletişim yolu ile etkin biçimde sunabilir, anlaşılır biçimde ifade eder.</w:t>
      </w:r>
    </w:p>
    <w:p w14:paraId="48CE6B82" w14:textId="3472A4B7" w:rsidR="00812426" w:rsidRDefault="00812426" w:rsidP="00812426">
      <w:pPr>
        <w:pStyle w:val="ListeParagraf"/>
        <w:numPr>
          <w:ilvl w:val="0"/>
          <w:numId w:val="1"/>
        </w:numPr>
        <w:jc w:val="both"/>
      </w:pPr>
      <w:r w:rsidRPr="00812426">
        <w:t>Alan ile ilgili uygulamalarda talimatlar ve öngörülemeyen karmaşık sorunları çözmek için ekip üyesi olarak sorumluluk alır.</w:t>
      </w:r>
    </w:p>
    <w:p w14:paraId="18441D2B" w14:textId="0D241365" w:rsidR="00812426" w:rsidRDefault="00812426" w:rsidP="00812426">
      <w:pPr>
        <w:pStyle w:val="ListeParagraf"/>
        <w:numPr>
          <w:ilvl w:val="0"/>
          <w:numId w:val="1"/>
        </w:numPr>
        <w:jc w:val="both"/>
      </w:pPr>
      <w:r w:rsidRPr="00812426">
        <w:t>Kariyer yönetimi ve yaşam boyu öğrenmenin bilgisine sahiptir.</w:t>
      </w:r>
    </w:p>
    <w:p w14:paraId="03D1A6D3" w14:textId="73CE7CE8" w:rsidR="00812426" w:rsidRDefault="00812426" w:rsidP="00812426">
      <w:pPr>
        <w:pStyle w:val="ListeParagraf"/>
        <w:numPr>
          <w:ilvl w:val="0"/>
          <w:numId w:val="1"/>
        </w:numPr>
        <w:jc w:val="both"/>
      </w:pPr>
      <w:r w:rsidRPr="00812426">
        <w:t>Alanın ile ilgili kaydedilmesi, sonuçlarının ve sonuçlarının duyurulması ücretleri toplumsal, bilimsel, kültürel ve etik değerlere sahiptir.</w:t>
      </w:r>
    </w:p>
    <w:p w14:paraId="725BA273" w14:textId="40C873E1" w:rsidR="00812426" w:rsidRDefault="00812426" w:rsidP="00812426">
      <w:pPr>
        <w:pStyle w:val="ListeParagraf"/>
        <w:numPr>
          <w:ilvl w:val="0"/>
          <w:numId w:val="1"/>
        </w:numPr>
        <w:jc w:val="both"/>
      </w:pPr>
      <w:r w:rsidRPr="00812426">
        <w:t>Bir yabancı dilini kullanarak bilgilerini takip eder ve meslektaşları ile iletişim kurar.</w:t>
      </w:r>
    </w:p>
    <w:p w14:paraId="607E3C37" w14:textId="77777777" w:rsidR="00812426" w:rsidRDefault="00812426" w:rsidP="00812426">
      <w:pPr>
        <w:pStyle w:val="ListeParagraf"/>
        <w:numPr>
          <w:ilvl w:val="0"/>
          <w:numId w:val="1"/>
        </w:numPr>
        <w:jc w:val="both"/>
      </w:pPr>
      <w:r w:rsidRPr="00812426">
        <w:t>Çağdaş küresel iş dünyasının dinamiklerini betimleyip yerel uygulamalarla karşılaştırarak farklı yönlerini ortaya koyar.</w:t>
      </w:r>
    </w:p>
    <w:p w14:paraId="2B2ECCD7" w14:textId="69042EA4" w:rsidR="00812426" w:rsidRDefault="00812426" w:rsidP="00812426">
      <w:pPr>
        <w:pStyle w:val="ListeParagraf"/>
        <w:numPr>
          <w:ilvl w:val="0"/>
          <w:numId w:val="1"/>
        </w:numPr>
        <w:jc w:val="both"/>
      </w:pPr>
      <w:r w:rsidRPr="00812426">
        <w:t>Örgütteki insan parçaları analiz edilir ve zaman, kriz ve stresi yönetebilme becerisi kazanır.</w:t>
      </w:r>
    </w:p>
    <w:p w14:paraId="29A79F75" w14:textId="46D6BA9B" w:rsidR="00812426" w:rsidRDefault="00812426" w:rsidP="00812426">
      <w:pPr>
        <w:pStyle w:val="ListeParagraf"/>
        <w:numPr>
          <w:ilvl w:val="0"/>
          <w:numId w:val="1"/>
        </w:numPr>
        <w:jc w:val="both"/>
      </w:pPr>
      <w:r w:rsidRPr="00812426">
        <w:t>Kamu kesimi ve özel kesimin yapıldığı profesyonel sekreterlik bölmesini sağlama bilgi birikimi oluşturmanın yanı sıra kurum içi ve dışı bilgi ve belge toplama ve arşiv depolamayı yapabilme becerisi kazanır.</w:t>
      </w:r>
    </w:p>
    <w:p w14:paraId="0A021491" w14:textId="53DDAC73" w:rsidR="00812426" w:rsidRDefault="00812426" w:rsidP="00812426">
      <w:pPr>
        <w:pStyle w:val="ListeParagraf"/>
        <w:numPr>
          <w:ilvl w:val="0"/>
          <w:numId w:val="1"/>
        </w:numPr>
        <w:jc w:val="both"/>
      </w:pPr>
      <w:r w:rsidRPr="00812426">
        <w:t>Alanı ile ilgili bilgilerini ekonomi, psikoloji, muhasebe ve hukuk disiplinleriyle ilişkilendirir.</w:t>
      </w:r>
    </w:p>
    <w:sectPr w:rsidR="00812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B6464"/>
    <w:multiLevelType w:val="hybridMultilevel"/>
    <w:tmpl w:val="5C2EC6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675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72"/>
    <w:rsid w:val="000325BE"/>
    <w:rsid w:val="00231180"/>
    <w:rsid w:val="00634E79"/>
    <w:rsid w:val="00812426"/>
    <w:rsid w:val="00B97D72"/>
    <w:rsid w:val="00D8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A392"/>
  <w15:chartTrackingRefBased/>
  <w15:docId w15:val="{51404551-8C2F-4322-A9EF-11635112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97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97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97D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97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97D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97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97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97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97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97D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97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97D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97D7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97D7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97D7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97D7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97D7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97D7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97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97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97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97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97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97D7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97D7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97D7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97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97D7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97D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sebahat akmeşe</dc:creator>
  <cp:keywords/>
  <dc:description/>
  <cp:lastModifiedBy>sebahat akmeşe</cp:lastModifiedBy>
  <cp:revision>3</cp:revision>
  <dcterms:created xsi:type="dcterms:W3CDTF">2025-04-10T19:38:00Z</dcterms:created>
  <dcterms:modified xsi:type="dcterms:W3CDTF">2025-04-10T19:43:00Z</dcterms:modified>
</cp:coreProperties>
</file>